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B3D" w14:textId="77777777" w:rsidR="00C12646" w:rsidRDefault="00C12646" w:rsidP="00C12646">
      <w:pPr>
        <w:pStyle w:val="Default"/>
      </w:pPr>
    </w:p>
    <w:p w14:paraId="2BAD39A8" w14:textId="77777777" w:rsidR="00C12646" w:rsidRPr="00C12646" w:rsidRDefault="00C12646" w:rsidP="00C12646">
      <w:pPr>
        <w:pStyle w:val="Default"/>
        <w:jc w:val="center"/>
        <w:rPr>
          <w:sz w:val="40"/>
          <w:szCs w:val="40"/>
          <w:u w:val="single"/>
        </w:rPr>
      </w:pPr>
      <w:r w:rsidRPr="00C12646">
        <w:rPr>
          <w:sz w:val="40"/>
          <w:szCs w:val="40"/>
          <w:u w:val="single"/>
        </w:rPr>
        <w:t>Delmar Pop Warner Policies</w:t>
      </w:r>
    </w:p>
    <w:p w14:paraId="2F89BDAB" w14:textId="77777777" w:rsidR="00C12646" w:rsidRDefault="00C12646" w:rsidP="00C12646">
      <w:pPr>
        <w:pStyle w:val="Default"/>
        <w:jc w:val="center"/>
        <w:rPr>
          <w:sz w:val="40"/>
          <w:szCs w:val="40"/>
        </w:rPr>
      </w:pPr>
    </w:p>
    <w:p w14:paraId="523E2894" w14:textId="77777777" w:rsidR="00C12646" w:rsidRDefault="00C12646" w:rsidP="00C12646">
      <w:pPr>
        <w:pStyle w:val="Default"/>
        <w:rPr>
          <w:sz w:val="23"/>
          <w:szCs w:val="23"/>
        </w:rPr>
      </w:pPr>
      <w:r>
        <w:rPr>
          <w:sz w:val="23"/>
          <w:szCs w:val="23"/>
        </w:rPr>
        <w:t xml:space="preserve">Please take time to review all the policies on our website. Please initial each below recognizing these policies have been reviewed and understood. By initialing each and signing the bottom, you acknowledge receipt of and agree to comply with these policies. Any deviation from these policies will be considered a violation of the Delmar Pop Warner policy manual and may lead to disciplinary action as approved by the Association Executive Board. </w:t>
      </w:r>
    </w:p>
    <w:p w14:paraId="35A79F57" w14:textId="77777777" w:rsidR="00C12646" w:rsidRDefault="00C12646" w:rsidP="00C12646">
      <w:pPr>
        <w:pStyle w:val="Default"/>
        <w:rPr>
          <w:sz w:val="23"/>
          <w:szCs w:val="23"/>
        </w:rPr>
      </w:pPr>
    </w:p>
    <w:p w14:paraId="7A98A3D2" w14:textId="77777777" w:rsidR="00C12646" w:rsidRDefault="00C12646" w:rsidP="00C12646">
      <w:pPr>
        <w:pStyle w:val="Default"/>
        <w:rPr>
          <w:sz w:val="22"/>
          <w:szCs w:val="22"/>
        </w:rPr>
      </w:pPr>
      <w:r>
        <w:rPr>
          <w:sz w:val="22"/>
          <w:szCs w:val="22"/>
        </w:rPr>
        <w:t xml:space="preserve">______ Policy #4 – Parent Code of Conduct </w:t>
      </w:r>
    </w:p>
    <w:p w14:paraId="4CD1999D" w14:textId="77777777" w:rsidR="00C12646" w:rsidRDefault="00C12646" w:rsidP="00C12646">
      <w:pPr>
        <w:pStyle w:val="Default"/>
        <w:rPr>
          <w:sz w:val="16"/>
          <w:szCs w:val="16"/>
        </w:rPr>
      </w:pPr>
      <w:r>
        <w:rPr>
          <w:sz w:val="16"/>
          <w:szCs w:val="16"/>
        </w:rPr>
        <w:t xml:space="preserve">(Initial) </w:t>
      </w:r>
    </w:p>
    <w:p w14:paraId="1FFEEC49" w14:textId="77777777" w:rsidR="00C12646" w:rsidRDefault="00C12646" w:rsidP="00C12646">
      <w:pPr>
        <w:pStyle w:val="Default"/>
        <w:rPr>
          <w:sz w:val="22"/>
          <w:szCs w:val="22"/>
        </w:rPr>
      </w:pPr>
      <w:r>
        <w:rPr>
          <w:sz w:val="22"/>
          <w:szCs w:val="22"/>
        </w:rPr>
        <w:t xml:space="preserve">______ Policy #10 – Discipline Policy </w:t>
      </w:r>
    </w:p>
    <w:p w14:paraId="11BB749B" w14:textId="77777777" w:rsidR="00C12646" w:rsidRDefault="00C12646" w:rsidP="00C12646">
      <w:pPr>
        <w:pStyle w:val="Default"/>
        <w:rPr>
          <w:sz w:val="16"/>
          <w:szCs w:val="16"/>
        </w:rPr>
      </w:pPr>
      <w:r>
        <w:rPr>
          <w:sz w:val="16"/>
          <w:szCs w:val="16"/>
        </w:rPr>
        <w:t xml:space="preserve">(Initial) </w:t>
      </w:r>
    </w:p>
    <w:p w14:paraId="5F7507BE" w14:textId="77777777" w:rsidR="00C12646" w:rsidRDefault="00C12646" w:rsidP="00C12646">
      <w:pPr>
        <w:pStyle w:val="Default"/>
        <w:rPr>
          <w:sz w:val="22"/>
          <w:szCs w:val="22"/>
        </w:rPr>
      </w:pPr>
      <w:r>
        <w:rPr>
          <w:sz w:val="22"/>
          <w:szCs w:val="22"/>
        </w:rPr>
        <w:t xml:space="preserve">______ Policy #11 – Equipment Policy </w:t>
      </w:r>
    </w:p>
    <w:p w14:paraId="27B6EF06" w14:textId="77777777" w:rsidR="00C12646" w:rsidRDefault="00C12646" w:rsidP="00C12646">
      <w:pPr>
        <w:pStyle w:val="Default"/>
        <w:rPr>
          <w:sz w:val="16"/>
          <w:szCs w:val="16"/>
        </w:rPr>
      </w:pPr>
      <w:r>
        <w:rPr>
          <w:sz w:val="16"/>
          <w:szCs w:val="16"/>
        </w:rPr>
        <w:t xml:space="preserve">(Initial) </w:t>
      </w:r>
    </w:p>
    <w:p w14:paraId="2FFC7B58" w14:textId="77777777" w:rsidR="00C12646" w:rsidRDefault="00C12646" w:rsidP="00C12646">
      <w:pPr>
        <w:pStyle w:val="Default"/>
        <w:rPr>
          <w:sz w:val="22"/>
          <w:szCs w:val="22"/>
        </w:rPr>
      </w:pPr>
      <w:r>
        <w:rPr>
          <w:sz w:val="22"/>
          <w:szCs w:val="22"/>
        </w:rPr>
        <w:t xml:space="preserve">______ Policy #12 – Photo Agreement – I agree to allow my child to have his/her picture taken by </w:t>
      </w:r>
    </w:p>
    <w:p w14:paraId="0414A15C" w14:textId="77777777" w:rsidR="00C12646" w:rsidRDefault="00C12646" w:rsidP="00C12646">
      <w:pPr>
        <w:pStyle w:val="Default"/>
        <w:rPr>
          <w:sz w:val="22"/>
          <w:szCs w:val="22"/>
        </w:rPr>
      </w:pPr>
      <w:r>
        <w:rPr>
          <w:sz w:val="16"/>
          <w:szCs w:val="16"/>
        </w:rPr>
        <w:t xml:space="preserve">(Initial) </w:t>
      </w:r>
      <w:r>
        <w:rPr>
          <w:sz w:val="22"/>
          <w:szCs w:val="22"/>
        </w:rPr>
        <w:t xml:space="preserve">Delmar Pop Warner &amp; Cheer program and used by this program for website or publication </w:t>
      </w:r>
    </w:p>
    <w:p w14:paraId="267EF75A" w14:textId="77777777" w:rsidR="00C12646" w:rsidRDefault="00C12646" w:rsidP="00C12646">
      <w:pPr>
        <w:pStyle w:val="Default"/>
        <w:rPr>
          <w:sz w:val="22"/>
          <w:szCs w:val="22"/>
        </w:rPr>
      </w:pPr>
      <w:r>
        <w:rPr>
          <w:sz w:val="22"/>
          <w:szCs w:val="22"/>
        </w:rPr>
        <w:t xml:space="preserve">Purposes. </w:t>
      </w:r>
    </w:p>
    <w:p w14:paraId="6FE4029F" w14:textId="77777777" w:rsidR="00C12646" w:rsidRDefault="00C12646" w:rsidP="00C12646">
      <w:pPr>
        <w:pStyle w:val="Default"/>
        <w:rPr>
          <w:sz w:val="22"/>
          <w:szCs w:val="22"/>
        </w:rPr>
      </w:pPr>
    </w:p>
    <w:p w14:paraId="1945802E" w14:textId="77777777" w:rsidR="00C12646" w:rsidRDefault="00C12646" w:rsidP="00C12646">
      <w:pPr>
        <w:pStyle w:val="Default"/>
        <w:rPr>
          <w:sz w:val="22"/>
          <w:szCs w:val="22"/>
        </w:rPr>
      </w:pPr>
      <w:r>
        <w:rPr>
          <w:sz w:val="22"/>
          <w:szCs w:val="22"/>
        </w:rPr>
        <w:t xml:space="preserve">______________________________           _________________ </w:t>
      </w:r>
    </w:p>
    <w:p w14:paraId="1A532647" w14:textId="77777777" w:rsidR="00C12646" w:rsidRDefault="00C12646" w:rsidP="00C12646">
      <w:pPr>
        <w:pStyle w:val="Default"/>
        <w:rPr>
          <w:sz w:val="23"/>
          <w:szCs w:val="23"/>
        </w:rPr>
      </w:pPr>
      <w:r>
        <w:rPr>
          <w:sz w:val="23"/>
          <w:szCs w:val="23"/>
        </w:rPr>
        <w:t xml:space="preserve">Participant’s Name                                     Date </w:t>
      </w:r>
    </w:p>
    <w:p w14:paraId="02F022CD" w14:textId="77777777" w:rsidR="00C12646" w:rsidRDefault="00C12646" w:rsidP="00C12646">
      <w:pPr>
        <w:pStyle w:val="Default"/>
        <w:rPr>
          <w:sz w:val="23"/>
          <w:szCs w:val="23"/>
        </w:rPr>
      </w:pPr>
    </w:p>
    <w:p w14:paraId="5173BE01" w14:textId="77777777" w:rsidR="00C12646" w:rsidRDefault="00C12646" w:rsidP="00C12646">
      <w:pPr>
        <w:pStyle w:val="Default"/>
        <w:rPr>
          <w:sz w:val="23"/>
          <w:szCs w:val="23"/>
        </w:rPr>
      </w:pPr>
      <w:r>
        <w:rPr>
          <w:sz w:val="23"/>
          <w:szCs w:val="23"/>
        </w:rPr>
        <w:t xml:space="preserve">______________________________ </w:t>
      </w:r>
    </w:p>
    <w:p w14:paraId="604D1AA9" w14:textId="77777777" w:rsidR="00C12646" w:rsidRDefault="00C12646" w:rsidP="00C12646">
      <w:pPr>
        <w:pStyle w:val="Default"/>
        <w:rPr>
          <w:sz w:val="23"/>
          <w:szCs w:val="23"/>
        </w:rPr>
      </w:pPr>
      <w:r>
        <w:rPr>
          <w:sz w:val="23"/>
          <w:szCs w:val="23"/>
        </w:rPr>
        <w:t xml:space="preserve">Parent/Guardian Printed Name </w:t>
      </w:r>
    </w:p>
    <w:p w14:paraId="09049E43" w14:textId="77777777" w:rsidR="00C12646" w:rsidRDefault="00C12646" w:rsidP="00C12646">
      <w:pPr>
        <w:pStyle w:val="Default"/>
        <w:rPr>
          <w:sz w:val="23"/>
          <w:szCs w:val="23"/>
        </w:rPr>
      </w:pPr>
    </w:p>
    <w:p w14:paraId="11383427" w14:textId="77777777" w:rsidR="00C12646" w:rsidRDefault="00C12646" w:rsidP="00C12646">
      <w:pPr>
        <w:pStyle w:val="Default"/>
        <w:rPr>
          <w:sz w:val="23"/>
          <w:szCs w:val="23"/>
        </w:rPr>
      </w:pPr>
      <w:r>
        <w:rPr>
          <w:sz w:val="23"/>
          <w:szCs w:val="23"/>
        </w:rPr>
        <w:t xml:space="preserve">______________________________ </w:t>
      </w:r>
    </w:p>
    <w:p w14:paraId="34357E68" w14:textId="77777777" w:rsidR="00C12646" w:rsidRDefault="00C12646" w:rsidP="00C12646">
      <w:pPr>
        <w:pStyle w:val="Default"/>
        <w:rPr>
          <w:sz w:val="23"/>
          <w:szCs w:val="23"/>
        </w:rPr>
      </w:pPr>
      <w:r>
        <w:rPr>
          <w:sz w:val="23"/>
          <w:szCs w:val="23"/>
        </w:rPr>
        <w:t xml:space="preserve">Parent/Guardian Signature </w:t>
      </w:r>
    </w:p>
    <w:p w14:paraId="033F2524" w14:textId="77777777" w:rsidR="00C12646" w:rsidRDefault="00C12646" w:rsidP="00C12646">
      <w:pPr>
        <w:pStyle w:val="Default"/>
        <w:rPr>
          <w:sz w:val="23"/>
          <w:szCs w:val="23"/>
        </w:rPr>
      </w:pPr>
    </w:p>
    <w:p w14:paraId="288082E3" w14:textId="77777777" w:rsidR="00C12646" w:rsidRDefault="00C12646" w:rsidP="00C12646">
      <w:pPr>
        <w:pStyle w:val="Default"/>
        <w:rPr>
          <w:sz w:val="23"/>
          <w:szCs w:val="23"/>
        </w:rPr>
      </w:pPr>
      <w:r>
        <w:rPr>
          <w:sz w:val="23"/>
          <w:szCs w:val="23"/>
        </w:rPr>
        <w:t xml:space="preserve">Team or Squad: </w:t>
      </w:r>
    </w:p>
    <w:p w14:paraId="652A09C5" w14:textId="77777777" w:rsidR="00C12646" w:rsidRDefault="00C12646" w:rsidP="00C12646">
      <w:pPr>
        <w:pStyle w:val="Default"/>
        <w:rPr>
          <w:sz w:val="23"/>
          <w:szCs w:val="23"/>
        </w:rPr>
      </w:pPr>
      <w:r>
        <w:rPr>
          <w:sz w:val="23"/>
          <w:szCs w:val="23"/>
        </w:rPr>
        <w:softHyphen/>
        <w:t xml:space="preserve">___Tiny Mite </w:t>
      </w:r>
    </w:p>
    <w:p w14:paraId="18C5AA1A" w14:textId="77777777" w:rsidR="00C12646" w:rsidRDefault="00C12646" w:rsidP="00C12646">
      <w:pPr>
        <w:pStyle w:val="Default"/>
        <w:rPr>
          <w:sz w:val="23"/>
          <w:szCs w:val="23"/>
        </w:rPr>
      </w:pPr>
      <w:r>
        <w:rPr>
          <w:sz w:val="23"/>
          <w:szCs w:val="23"/>
        </w:rPr>
        <w:t xml:space="preserve">___ Mitey Mite  </w:t>
      </w:r>
    </w:p>
    <w:p w14:paraId="721B719F" w14:textId="77777777" w:rsidR="00C12646" w:rsidRDefault="00C12646" w:rsidP="00C12646">
      <w:pPr>
        <w:pStyle w:val="Default"/>
        <w:rPr>
          <w:sz w:val="23"/>
          <w:szCs w:val="23"/>
        </w:rPr>
      </w:pPr>
      <w:r>
        <w:rPr>
          <w:sz w:val="23"/>
          <w:szCs w:val="23"/>
        </w:rPr>
        <w:t xml:space="preserve">___ Jr Pee Wee  </w:t>
      </w:r>
    </w:p>
    <w:p w14:paraId="21E2DA39" w14:textId="77777777" w:rsidR="00C12646" w:rsidRDefault="00C12646" w:rsidP="00C12646">
      <w:pPr>
        <w:pStyle w:val="Default"/>
        <w:rPr>
          <w:sz w:val="23"/>
          <w:szCs w:val="23"/>
        </w:rPr>
      </w:pPr>
      <w:r>
        <w:rPr>
          <w:sz w:val="23"/>
          <w:szCs w:val="23"/>
        </w:rPr>
        <w:t xml:space="preserve">___ Pee Wee </w:t>
      </w:r>
    </w:p>
    <w:p w14:paraId="16DA811F" w14:textId="77777777" w:rsidR="00C12646" w:rsidRDefault="00C12646" w:rsidP="00C12646">
      <w:pPr>
        <w:pStyle w:val="Default"/>
        <w:rPr>
          <w:sz w:val="23"/>
          <w:szCs w:val="23"/>
        </w:rPr>
      </w:pPr>
      <w:r>
        <w:rPr>
          <w:sz w:val="23"/>
          <w:szCs w:val="23"/>
        </w:rPr>
        <w:t xml:space="preserve">___ Jr. Varsity </w:t>
      </w:r>
    </w:p>
    <w:p w14:paraId="57982F84" w14:textId="77777777" w:rsidR="003B4B9D" w:rsidRDefault="00C12646" w:rsidP="00C12646">
      <w:pPr>
        <w:pStyle w:val="Default"/>
        <w:rPr>
          <w:sz w:val="23"/>
          <w:szCs w:val="23"/>
        </w:rPr>
      </w:pPr>
      <w:r>
        <w:rPr>
          <w:sz w:val="23"/>
          <w:szCs w:val="23"/>
        </w:rPr>
        <w:t>___ Varsity</w:t>
      </w:r>
    </w:p>
    <w:p w14:paraId="0463D012" w14:textId="77777777" w:rsidR="003B4B9D" w:rsidRDefault="003B4B9D" w:rsidP="00C12646">
      <w:pPr>
        <w:pStyle w:val="Default"/>
        <w:rPr>
          <w:sz w:val="23"/>
          <w:szCs w:val="23"/>
        </w:rPr>
      </w:pPr>
      <w:r>
        <w:rPr>
          <w:sz w:val="23"/>
          <w:szCs w:val="23"/>
        </w:rPr>
        <w:t>___6U</w:t>
      </w:r>
      <w:r>
        <w:rPr>
          <w:sz w:val="23"/>
          <w:szCs w:val="23"/>
        </w:rPr>
        <w:br/>
        <w:t>___8U</w:t>
      </w:r>
    </w:p>
    <w:p w14:paraId="0431F259" w14:textId="77777777" w:rsidR="003B4B9D" w:rsidRDefault="003B4B9D" w:rsidP="00C12646">
      <w:pPr>
        <w:pStyle w:val="Default"/>
        <w:rPr>
          <w:sz w:val="23"/>
          <w:szCs w:val="23"/>
        </w:rPr>
      </w:pPr>
      <w:r>
        <w:rPr>
          <w:sz w:val="23"/>
          <w:szCs w:val="23"/>
        </w:rPr>
        <w:t>___10U</w:t>
      </w:r>
    </w:p>
    <w:p w14:paraId="0B2AEF77" w14:textId="77777777" w:rsidR="00C12646" w:rsidRDefault="003B4B9D" w:rsidP="00C12646">
      <w:pPr>
        <w:pStyle w:val="Default"/>
        <w:rPr>
          <w:sz w:val="23"/>
          <w:szCs w:val="23"/>
        </w:rPr>
      </w:pPr>
      <w:r>
        <w:rPr>
          <w:sz w:val="23"/>
          <w:szCs w:val="23"/>
        </w:rPr>
        <w:t>___12U</w:t>
      </w:r>
      <w:r>
        <w:rPr>
          <w:sz w:val="23"/>
          <w:szCs w:val="23"/>
        </w:rPr>
        <w:br/>
        <w:t>___14U</w:t>
      </w:r>
      <w:r w:rsidR="00C12646">
        <w:rPr>
          <w:sz w:val="23"/>
          <w:szCs w:val="23"/>
        </w:rPr>
        <w:t xml:space="preserve"> </w:t>
      </w:r>
    </w:p>
    <w:p w14:paraId="09316560" w14:textId="77777777" w:rsidR="00C15117" w:rsidRDefault="00C15117" w:rsidP="00C12646">
      <w:pPr>
        <w:pStyle w:val="Default"/>
        <w:rPr>
          <w:sz w:val="23"/>
          <w:szCs w:val="23"/>
        </w:rPr>
      </w:pPr>
    </w:p>
    <w:p w14:paraId="470ACFBE" w14:textId="77777777" w:rsidR="00C15117" w:rsidRDefault="00C15117" w:rsidP="00C12646">
      <w:pPr>
        <w:pStyle w:val="Default"/>
        <w:rPr>
          <w:sz w:val="23"/>
          <w:szCs w:val="23"/>
        </w:rPr>
      </w:pPr>
    </w:p>
    <w:p w14:paraId="04D08AE3" w14:textId="77777777" w:rsidR="00C15117" w:rsidRDefault="00C15117" w:rsidP="00C12646">
      <w:pPr>
        <w:pStyle w:val="Default"/>
        <w:rPr>
          <w:sz w:val="23"/>
          <w:szCs w:val="23"/>
        </w:rPr>
      </w:pPr>
    </w:p>
    <w:p w14:paraId="4F6CD84B" w14:textId="77777777" w:rsidR="00C15117" w:rsidRDefault="00C15117" w:rsidP="00C12646">
      <w:pPr>
        <w:pStyle w:val="Default"/>
        <w:rPr>
          <w:sz w:val="23"/>
          <w:szCs w:val="23"/>
        </w:rPr>
      </w:pPr>
    </w:p>
    <w:p w14:paraId="1DB28712" w14:textId="77777777" w:rsidR="00B75C3D" w:rsidRDefault="00B75C3D" w:rsidP="00B75C3D">
      <w:pPr>
        <w:spacing w:after="0" w:line="300" w:lineRule="atLeast"/>
        <w:rPr>
          <w:rFonts w:ascii="Helvetica" w:eastAsia="Times New Roman" w:hAnsi="Helvetica" w:cs="Helvetica"/>
          <w:color w:val="333333"/>
          <w:sz w:val="21"/>
          <w:szCs w:val="21"/>
        </w:rPr>
      </w:pPr>
    </w:p>
    <w:p w14:paraId="64F47E80" w14:textId="77777777" w:rsidR="00C15117" w:rsidRDefault="00C15117" w:rsidP="00B75C3D">
      <w:pPr>
        <w:spacing w:after="0" w:line="300" w:lineRule="atLeast"/>
        <w:rPr>
          <w:rFonts w:ascii="Helvetica" w:eastAsia="Times New Roman" w:hAnsi="Helvetica" w:cs="Helvetica"/>
          <w:color w:val="333333"/>
          <w:sz w:val="21"/>
          <w:szCs w:val="21"/>
        </w:rPr>
      </w:pPr>
    </w:p>
    <w:p w14:paraId="12A5E0D9" w14:textId="77777777" w:rsidR="00C15117" w:rsidRDefault="00C15117" w:rsidP="00B75C3D">
      <w:pPr>
        <w:spacing w:after="0" w:line="300" w:lineRule="atLeast"/>
        <w:rPr>
          <w:rFonts w:ascii="Helvetica" w:eastAsia="Times New Roman" w:hAnsi="Helvetica" w:cs="Helvetica"/>
          <w:color w:val="333333"/>
          <w:sz w:val="21"/>
          <w:szCs w:val="21"/>
        </w:rPr>
      </w:pPr>
    </w:p>
    <w:p w14:paraId="00AFB157" w14:textId="77777777" w:rsidR="00C15117" w:rsidRDefault="00C15117" w:rsidP="00B75C3D">
      <w:pPr>
        <w:spacing w:after="0" w:line="300" w:lineRule="atLeast"/>
        <w:rPr>
          <w:rFonts w:ascii="Helvetica" w:eastAsia="Times New Roman" w:hAnsi="Helvetica" w:cs="Helvetica"/>
          <w:color w:val="333333"/>
          <w:sz w:val="21"/>
          <w:szCs w:val="21"/>
        </w:rPr>
      </w:pPr>
    </w:p>
    <w:p w14:paraId="6F32F52C" w14:textId="77777777" w:rsidR="00B75C3D" w:rsidRPr="005F78A5" w:rsidRDefault="00B75C3D" w:rsidP="00B75C3D">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lastRenderedPageBreak/>
        <w:t> Delmar Pop Warner Football, Inc.</w:t>
      </w:r>
    </w:p>
    <w:p w14:paraId="10F49D63" w14:textId="77777777" w:rsidR="00B75C3D" w:rsidRPr="005F78A5" w:rsidRDefault="00B75C3D" w:rsidP="00B75C3D">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Policy #4</w:t>
      </w:r>
    </w:p>
    <w:p w14:paraId="13469C7C" w14:textId="77777777" w:rsidR="00B75C3D" w:rsidRPr="005F78A5" w:rsidRDefault="00B75C3D" w:rsidP="00B75C3D">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 </w:t>
      </w:r>
    </w:p>
    <w:p w14:paraId="16EDF965" w14:textId="77777777" w:rsidR="00B75C3D" w:rsidRPr="005F78A5" w:rsidRDefault="00B75C3D" w:rsidP="00B75C3D">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(Parent Code of Conduct)</w:t>
      </w:r>
    </w:p>
    <w:p w14:paraId="428561F2" w14:textId="77777777" w:rsidR="00B75C3D" w:rsidRPr="005F78A5" w:rsidRDefault="00B75C3D"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 </w:t>
      </w:r>
      <w:r w:rsidRPr="005F78A5">
        <w:rPr>
          <w:rFonts w:ascii="Comic Sans MS" w:eastAsia="Times New Roman" w:hAnsi="Comic Sans MS" w:cs="Helvetica"/>
          <w:b/>
          <w:bCs/>
          <w:color w:val="000000"/>
          <w:spacing w:val="-2"/>
        </w:rPr>
        <w:t>The essential elements of character-building and ethics in sports are embodied in the concept of sportsmanship and 6 core principles: trustworthiness, respect, responsibility, fairness, caring, and good citizenship. The highest potential of sports is achieved when competition reflects these "six pillars of character”.</w:t>
      </w:r>
    </w:p>
    <w:p w14:paraId="120B5AFB" w14:textId="77777777" w:rsidR="00B75C3D" w:rsidRPr="005F78A5" w:rsidRDefault="00B75C3D" w:rsidP="00B75C3D">
      <w:pPr>
        <w:spacing w:before="72" w:after="0" w:line="277" w:lineRule="atLeast"/>
        <w:ind w:left="72"/>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I therefore agree:</w:t>
      </w:r>
    </w:p>
    <w:p w14:paraId="58AE0F65" w14:textId="77777777" w:rsidR="00B75C3D" w:rsidRPr="005F78A5" w:rsidRDefault="00B75C3D" w:rsidP="00B75C3D">
      <w:pPr>
        <w:spacing w:after="0" w:line="242"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1.</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not force my child to participate in sports. (2,9)</w:t>
      </w:r>
    </w:p>
    <w:p w14:paraId="28918915" w14:textId="77777777" w:rsidR="00B75C3D" w:rsidRPr="005F78A5" w:rsidRDefault="00B75C3D" w:rsidP="00B75C3D">
      <w:pPr>
        <w:spacing w:after="0" w:line="300" w:lineRule="atLeast"/>
        <w:ind w:left="72"/>
        <w:rPr>
          <w:rFonts w:ascii="Helvetica" w:eastAsia="Times New Roman" w:hAnsi="Helvetica" w:cs="Helvetica"/>
          <w:color w:val="333333"/>
          <w:sz w:val="21"/>
          <w:szCs w:val="21"/>
        </w:rPr>
      </w:pPr>
      <w:r w:rsidRPr="005F78A5">
        <w:rPr>
          <w:rFonts w:ascii="Arial" w:eastAsia="Times New Roman" w:hAnsi="Arial" w:cs="Arial"/>
          <w:b/>
          <w:bCs/>
          <w:color w:val="000000"/>
          <w:sz w:val="16"/>
        </w:rPr>
        <w:t>2.</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remember that children participate to have fun and that the game is for youth, not adults. (6,9)</w:t>
      </w:r>
    </w:p>
    <w:p w14:paraId="7244B9FA" w14:textId="77777777" w:rsidR="00B75C3D" w:rsidRPr="005F78A5" w:rsidRDefault="00B75C3D" w:rsidP="00B75C3D">
      <w:pPr>
        <w:spacing w:after="0" w:line="300" w:lineRule="atLeast"/>
        <w:ind w:left="72"/>
        <w:rPr>
          <w:rFonts w:ascii="Helvetica" w:eastAsia="Times New Roman" w:hAnsi="Helvetica" w:cs="Helvetica"/>
          <w:color w:val="333333"/>
          <w:sz w:val="21"/>
          <w:szCs w:val="21"/>
        </w:rPr>
      </w:pPr>
      <w:r w:rsidRPr="005F78A5">
        <w:rPr>
          <w:rFonts w:ascii="Arial" w:eastAsia="Times New Roman" w:hAnsi="Arial" w:cs="Arial"/>
          <w:b/>
          <w:bCs/>
          <w:color w:val="000000"/>
          <w:sz w:val="16"/>
        </w:rPr>
        <w:t>3.</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inform the coach of any physical disability or ailment that may affect the safety of my child or the safety of others. (9)</w:t>
      </w:r>
    </w:p>
    <w:p w14:paraId="519F935F" w14:textId="77777777" w:rsidR="00B75C3D" w:rsidRPr="005F78A5" w:rsidRDefault="00B75C3D" w:rsidP="00B75C3D">
      <w:pPr>
        <w:spacing w:after="0" w:line="300" w:lineRule="atLeast"/>
        <w:ind w:left="72"/>
        <w:rPr>
          <w:rFonts w:ascii="Helvetica" w:eastAsia="Times New Roman" w:hAnsi="Helvetica" w:cs="Helvetica"/>
          <w:color w:val="333333"/>
          <w:sz w:val="21"/>
          <w:szCs w:val="21"/>
        </w:rPr>
      </w:pPr>
      <w:r w:rsidRPr="005F78A5">
        <w:rPr>
          <w:rFonts w:ascii="Arial" w:eastAsia="Times New Roman" w:hAnsi="Arial" w:cs="Arial"/>
          <w:b/>
          <w:bCs/>
          <w:color w:val="000000"/>
          <w:sz w:val="16"/>
        </w:rPr>
        <w:t>4.</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learn the rules of the game and the policies of the league. (7,3)</w:t>
      </w:r>
    </w:p>
    <w:p w14:paraId="71E57E8C" w14:textId="77777777" w:rsidR="00B75C3D" w:rsidRPr="005F78A5" w:rsidRDefault="00B75C3D" w:rsidP="00B75C3D">
      <w:pPr>
        <w:spacing w:after="0" w:line="300" w:lineRule="atLeast"/>
        <w:ind w:left="432" w:right="648"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5.</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(and my guests) will be a positive role model for my child and encourage sportsmanship by showing respect and courtesy, and by demonstrating positive support for all players, coaches, officials and spectators at every game, practice or other sporting event. (10)</w:t>
      </w:r>
    </w:p>
    <w:p w14:paraId="0C34B54D" w14:textId="77777777" w:rsidR="00B75C3D" w:rsidRPr="005F78A5" w:rsidRDefault="00B75C3D" w:rsidP="00B75C3D">
      <w:pPr>
        <w:spacing w:after="0" w:line="300" w:lineRule="atLeast"/>
        <w:ind w:left="432" w:right="79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6.</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pacing w:val="-2"/>
        </w:rPr>
        <w:t>I (and my guests) will not engage in any kind of unsportsmanlike conduct with any official, coach, player, or parent such as booing and taunting; </w:t>
      </w:r>
      <w:r w:rsidRPr="005F78A5">
        <w:rPr>
          <w:rFonts w:ascii="Comic Sans MS" w:eastAsia="Times New Roman" w:hAnsi="Comic Sans MS" w:cs="Helvetica"/>
          <w:b/>
          <w:bCs/>
          <w:color w:val="000000"/>
        </w:rPr>
        <w:t>refusing to shake hands; or using profane language or gestures. (3,6,7,8)</w:t>
      </w:r>
    </w:p>
    <w:p w14:paraId="5D1C08F0"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7.</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not encourage any behaviors or practices that would endanger the health and well-being of the athletes.</w:t>
      </w:r>
    </w:p>
    <w:p w14:paraId="178FC159"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8.</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teach my child to play by the rules and to resolve conflicts without resorting to hostility or violence. (6,2)</w:t>
      </w:r>
    </w:p>
    <w:p w14:paraId="00F924DD"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9.</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I will demand that my child treat other players, coaches, officials and spectators with respect regardless of race, creed, color, sex or ability. (6,9)</w:t>
      </w:r>
    </w:p>
    <w:p w14:paraId="7107E83B" w14:textId="77777777" w:rsidR="00B75C3D" w:rsidRPr="005F78A5" w:rsidRDefault="00B75C3D" w:rsidP="00B75C3D">
      <w:pPr>
        <w:spacing w:after="0" w:line="300" w:lineRule="atLeast"/>
        <w:ind w:left="432" w:right="288"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10.</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spacing w:val="-3"/>
        </w:rPr>
        <w:t>I will teach my child that doing one's best is more important than winning, so that my child will never feel defeated by the outcome of a game or his/her </w:t>
      </w:r>
      <w:r w:rsidRPr="005F78A5">
        <w:rPr>
          <w:rFonts w:ascii="Comic Sans MS" w:eastAsia="Times New Roman" w:hAnsi="Comic Sans MS" w:cs="Helvetica"/>
          <w:b/>
          <w:bCs/>
          <w:color w:val="000000"/>
        </w:rPr>
        <w:t>performance. (2)</w:t>
      </w:r>
    </w:p>
    <w:p w14:paraId="5765173E"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11.</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rPr>
        <w:t>I will praise my child for competing fairly and trying hard, and make my child feel like a winner every time. (2)</w:t>
      </w:r>
    </w:p>
    <w:p w14:paraId="5C399BFC"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12.</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rPr>
        <w:t>I will never ridicule or yell at my child or other participant for making a mistake or losing a competition. (2,5)</w:t>
      </w:r>
    </w:p>
    <w:p w14:paraId="2921F30E" w14:textId="77777777" w:rsidR="00B75C3D" w:rsidRPr="005F78A5" w:rsidRDefault="00B75C3D" w:rsidP="00B75C3D">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w:t>
      </w:r>
      <w:r w:rsidRPr="005F78A5">
        <w:rPr>
          <w:rFonts w:ascii="Arial" w:eastAsia="Times New Roman" w:hAnsi="Arial" w:cs="Arial"/>
          <w:b/>
          <w:bCs/>
          <w:color w:val="000000"/>
          <w:spacing w:val="-3"/>
          <w:sz w:val="16"/>
        </w:rPr>
        <w:t>13.</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spacing w:val="-1"/>
        </w:rPr>
        <w:t>I will emphasize skill development and practices and how they benefit my child over winning. I will also de-emphasize games and competition in the </w:t>
      </w:r>
      <w:r w:rsidRPr="005F78A5">
        <w:rPr>
          <w:rFonts w:ascii="Comic Sans MS" w:eastAsia="Times New Roman" w:hAnsi="Comic Sans MS" w:cs="Helvetica"/>
          <w:b/>
          <w:bCs/>
          <w:color w:val="000000"/>
        </w:rPr>
        <w:t>lower age groups. (10)</w:t>
      </w:r>
    </w:p>
    <w:p w14:paraId="16763821" w14:textId="77777777" w:rsidR="00B75C3D" w:rsidRPr="005F78A5" w:rsidRDefault="00B75C3D" w:rsidP="00B75C3D">
      <w:pPr>
        <w:spacing w:after="0" w:line="300" w:lineRule="atLeast"/>
        <w:ind w:right="504"/>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w:t>
      </w:r>
    </w:p>
    <w:p w14:paraId="50540DDF"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lastRenderedPageBreak/>
        <w:t>14.</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rPr>
        <w:t>I will promote the emotional and physical well-being of the athletes ahead of any personal desire I may have for my child to win. (9)</w:t>
      </w:r>
    </w:p>
    <w:p w14:paraId="43A51394" w14:textId="77777777" w:rsidR="00B75C3D" w:rsidRPr="005F78A5" w:rsidRDefault="00B75C3D" w:rsidP="00B75C3D">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w:t>
      </w:r>
    </w:p>
    <w:p w14:paraId="2EED005D" w14:textId="77777777" w:rsidR="00B75C3D" w:rsidRPr="005F78A5" w:rsidRDefault="00B75C3D" w:rsidP="00B75C3D">
      <w:pPr>
        <w:spacing w:after="0" w:line="300" w:lineRule="atLeast"/>
        <w:ind w:left="432" w:right="288"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15.</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spacing w:val="-1"/>
        </w:rPr>
        <w:t>I will respect the officials and their authority during games and will never question, discuss, or confront coaches at the game field, and will take time to </w:t>
      </w:r>
      <w:r w:rsidRPr="005F78A5">
        <w:rPr>
          <w:rFonts w:ascii="Comic Sans MS" w:eastAsia="Times New Roman" w:hAnsi="Comic Sans MS" w:cs="Helvetica"/>
          <w:b/>
          <w:bCs/>
          <w:color w:val="000000"/>
        </w:rPr>
        <w:t>speak with coaches at an agreed upon time and place. 4,7</w:t>
      </w:r>
    </w:p>
    <w:p w14:paraId="5533C354"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16.</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rPr>
        <w:t>I will demand a sports environment for my child that is free from drugs, tobacco, and alcohol and I will refrain from their use at all sports events. (6)</w:t>
      </w:r>
    </w:p>
    <w:p w14:paraId="3DD95BA9" w14:textId="77777777" w:rsidR="00B75C3D" w:rsidRPr="005F78A5" w:rsidRDefault="00B75C3D" w:rsidP="00B75C3D">
      <w:pPr>
        <w:spacing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pacing w:val="-3"/>
          <w:sz w:val="16"/>
        </w:rPr>
        <w:t>17.</w:t>
      </w:r>
      <w:r w:rsidRPr="005F78A5">
        <w:rPr>
          <w:rFonts w:ascii="Times New Roman" w:eastAsia="Times New Roman" w:hAnsi="Times New Roman" w:cs="Times New Roman"/>
          <w:color w:val="000000"/>
          <w:spacing w:val="-3"/>
          <w:sz w:val="14"/>
        </w:rPr>
        <w:t>   </w:t>
      </w:r>
      <w:r w:rsidRPr="005F78A5">
        <w:rPr>
          <w:rFonts w:ascii="Comic Sans MS" w:eastAsia="Times New Roman" w:hAnsi="Comic Sans MS" w:cs="Helvetica"/>
          <w:b/>
          <w:bCs/>
          <w:color w:val="000000"/>
        </w:rPr>
        <w:t>I will refrain from coaching my child or other players during games and practices, unless I am one of the official coaches of the team. (4)</w:t>
      </w:r>
    </w:p>
    <w:p w14:paraId="569E3CAF" w14:textId="77777777" w:rsidR="00B75C3D" w:rsidRPr="005F78A5" w:rsidRDefault="00B75C3D" w:rsidP="00B75C3D">
      <w:pPr>
        <w:spacing w:after="0" w:line="300" w:lineRule="atLeast"/>
        <w:ind w:left="72"/>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w:t>
      </w:r>
    </w:p>
    <w:p w14:paraId="0F8ADAB2" w14:textId="77777777" w:rsidR="00B75C3D" w:rsidRPr="005F78A5" w:rsidRDefault="00B75C3D" w:rsidP="00B75C3D">
      <w:pPr>
        <w:spacing w:after="0" w:line="300" w:lineRule="atLeast"/>
        <w:ind w:left="72"/>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xml:space="preserve">I also agree that if I fail to abide by the </w:t>
      </w:r>
      <w:proofErr w:type="gramStart"/>
      <w:r w:rsidRPr="005F78A5">
        <w:rPr>
          <w:rFonts w:ascii="Comic Sans MS" w:eastAsia="Times New Roman" w:hAnsi="Comic Sans MS" w:cs="Helvetica"/>
          <w:b/>
          <w:bCs/>
          <w:color w:val="000000"/>
        </w:rPr>
        <w:t>aforementioned rules</w:t>
      </w:r>
      <w:proofErr w:type="gramEnd"/>
      <w:r w:rsidRPr="005F78A5">
        <w:rPr>
          <w:rFonts w:ascii="Comic Sans MS" w:eastAsia="Times New Roman" w:hAnsi="Comic Sans MS" w:cs="Helvetica"/>
          <w:b/>
          <w:bCs/>
          <w:color w:val="000000"/>
        </w:rPr>
        <w:t xml:space="preserve"> and guidelines, I will be subject to disciplinary action that could include, but is not limited to the following:(9)</w:t>
      </w:r>
    </w:p>
    <w:p w14:paraId="5CF49F53" w14:textId="77777777" w:rsidR="00B75C3D" w:rsidRPr="005F78A5" w:rsidRDefault="00B75C3D" w:rsidP="00B75C3D">
      <w:pPr>
        <w:spacing w:before="72" w:after="0" w:line="252" w:lineRule="atLeast"/>
        <w:ind w:left="72"/>
        <w:rPr>
          <w:rFonts w:ascii="Helvetica" w:eastAsia="Times New Roman" w:hAnsi="Helvetica" w:cs="Helvetica"/>
          <w:color w:val="333333"/>
          <w:sz w:val="21"/>
          <w:szCs w:val="21"/>
        </w:rPr>
      </w:pPr>
      <w:r w:rsidRPr="005F78A5">
        <w:rPr>
          <w:rFonts w:ascii="Comic Sans MS" w:eastAsia="Times New Roman" w:hAnsi="Comic Sans MS" w:cs="Helvetica"/>
          <w:b/>
          <w:bCs/>
          <w:color w:val="000000"/>
          <w:spacing w:val="4"/>
        </w:rPr>
        <w:t>NATIONAL POP WARNER BYLAW REGARDING ADULT BEHAVIOR:</w:t>
      </w:r>
    </w:p>
    <w:p w14:paraId="2F9129FD" w14:textId="77777777" w:rsidR="00B75C3D" w:rsidRPr="005F78A5" w:rsidRDefault="00B75C3D" w:rsidP="00B75C3D">
      <w:pPr>
        <w:spacing w:before="36" w:after="0" w:line="300" w:lineRule="atLeast"/>
        <w:ind w:left="432"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1.</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rPr>
        <w:t>At any Pop Warner event, practice or competition, any adult who: a) verbally abuses; b) attempts to intimidate; c) is flagrantly rude, or d) cannot control their </w:t>
      </w:r>
      <w:r w:rsidRPr="005F78A5">
        <w:rPr>
          <w:rFonts w:ascii="Comic Sans MS" w:eastAsia="Times New Roman" w:hAnsi="Comic Sans MS" w:cs="Helvetica"/>
          <w:b/>
          <w:bCs/>
          <w:color w:val="000000"/>
          <w:spacing w:val="1"/>
        </w:rPr>
        <w:t>language or actions with an official, coach, or Pop Warner volunteer will be asked to leave the Pop Warner event. He/She will receive a written warning </w:t>
      </w:r>
      <w:r w:rsidRPr="005F78A5">
        <w:rPr>
          <w:rFonts w:ascii="Comic Sans MS" w:eastAsia="Times New Roman" w:hAnsi="Comic Sans MS" w:cs="Helvetica"/>
          <w:b/>
          <w:bCs/>
          <w:color w:val="000000"/>
        </w:rPr>
        <w:t>regarding their behavior. His/Her child(ren) will be immediately removed from the Pop Warner event.</w:t>
      </w:r>
    </w:p>
    <w:p w14:paraId="6F04ABE5" w14:textId="77777777" w:rsidR="00B75C3D" w:rsidRPr="005F78A5" w:rsidRDefault="00B75C3D" w:rsidP="00B75C3D">
      <w:pPr>
        <w:spacing w:before="36" w:after="0" w:line="300" w:lineRule="atLeast"/>
        <w:ind w:left="432" w:right="360" w:hanging="360"/>
        <w:rPr>
          <w:rFonts w:ascii="Helvetica" w:eastAsia="Times New Roman" w:hAnsi="Helvetica" w:cs="Helvetica"/>
          <w:color w:val="333333"/>
          <w:sz w:val="21"/>
          <w:szCs w:val="21"/>
        </w:rPr>
      </w:pPr>
      <w:r w:rsidRPr="005F78A5">
        <w:rPr>
          <w:rFonts w:ascii="Arial" w:eastAsia="Times New Roman" w:hAnsi="Arial" w:cs="Arial"/>
          <w:b/>
          <w:bCs/>
          <w:color w:val="000000"/>
          <w:sz w:val="16"/>
        </w:rPr>
        <w:t>2.</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pacing w:val="-1"/>
        </w:rPr>
        <w:t>Any adult that commits a second similar offense will be banned from Pop Warner events for the remainder of the season and their child(ren) removed </w:t>
      </w:r>
      <w:r w:rsidRPr="005F78A5">
        <w:rPr>
          <w:rFonts w:ascii="Comic Sans MS" w:eastAsia="Times New Roman" w:hAnsi="Comic Sans MS" w:cs="Helvetica"/>
          <w:b/>
          <w:bCs/>
          <w:color w:val="000000"/>
          <w:spacing w:val="-2"/>
        </w:rPr>
        <w:t>from Pop Warner for the remainder of t</w:t>
      </w:r>
      <w:r w:rsidR="007F2F31">
        <w:rPr>
          <w:rFonts w:ascii="Comic Sans MS" w:eastAsia="Times New Roman" w:hAnsi="Comic Sans MS" w:cs="Helvetica"/>
          <w:b/>
          <w:bCs/>
          <w:color w:val="000000"/>
          <w:spacing w:val="-2"/>
        </w:rPr>
        <w:t xml:space="preserve">he season. The Association will not </w:t>
      </w:r>
      <w:r w:rsidRPr="005F78A5">
        <w:rPr>
          <w:rFonts w:ascii="Comic Sans MS" w:eastAsia="Times New Roman" w:hAnsi="Comic Sans MS" w:cs="Helvetica"/>
          <w:b/>
          <w:bCs/>
          <w:color w:val="000000"/>
          <w:spacing w:val="-2"/>
        </w:rPr>
        <w:t>refund registration monies</w:t>
      </w:r>
      <w:r w:rsidR="007F2F31">
        <w:rPr>
          <w:rFonts w:ascii="Comic Sans MS" w:eastAsia="Times New Roman" w:hAnsi="Comic Sans MS" w:cs="Helvetica"/>
          <w:b/>
          <w:bCs/>
          <w:color w:val="000000"/>
          <w:spacing w:val="-2"/>
        </w:rPr>
        <w:t>.</w:t>
      </w:r>
      <w:r w:rsidRPr="005F78A5">
        <w:rPr>
          <w:rFonts w:ascii="Comic Sans MS" w:eastAsia="Times New Roman" w:hAnsi="Comic Sans MS" w:cs="Helvetica"/>
          <w:b/>
          <w:bCs/>
          <w:color w:val="000000"/>
          <w:spacing w:val="-2"/>
        </w:rPr>
        <w:t xml:space="preserve"> </w:t>
      </w:r>
    </w:p>
    <w:p w14:paraId="214359FE" w14:textId="77777777" w:rsidR="00B75C3D" w:rsidRPr="005F78A5" w:rsidRDefault="00B75C3D" w:rsidP="00B75C3D">
      <w:pPr>
        <w:spacing w:after="0" w:line="300" w:lineRule="atLeast"/>
        <w:ind w:left="432" w:right="144" w:hanging="360"/>
        <w:rPr>
          <w:rFonts w:ascii="Helvetica" w:eastAsia="Times New Roman" w:hAnsi="Helvetica" w:cs="Helvetica"/>
          <w:color w:val="333333"/>
          <w:sz w:val="21"/>
          <w:szCs w:val="21"/>
        </w:rPr>
      </w:pPr>
      <w:r w:rsidRPr="005F78A5">
        <w:rPr>
          <w:rFonts w:ascii="Comic Sans MS" w:eastAsia="Times New Roman" w:hAnsi="Comic Sans MS" w:cs="Helvetica"/>
          <w:b/>
          <w:bCs/>
          <w:color w:val="000000"/>
          <w:spacing w:val="-2"/>
        </w:rPr>
        <w:t>3.</w:t>
      </w:r>
      <w:r w:rsidRPr="005F78A5">
        <w:rPr>
          <w:rFonts w:ascii="Comic Sans MS" w:eastAsia="Times New Roman" w:hAnsi="Comic Sans MS" w:cs="Helvetica"/>
          <w:b/>
          <w:bCs/>
          <w:color w:val="000000"/>
          <w:spacing w:val="-1"/>
        </w:rPr>
        <w:t>Any adult who physically assaults an official, coach, or Pop Warner volunteer will be banned from Pop Warner and their child(ren) removed from the Pop </w:t>
      </w:r>
      <w:r w:rsidRPr="005F78A5">
        <w:rPr>
          <w:rFonts w:ascii="Comic Sans MS" w:eastAsia="Times New Roman" w:hAnsi="Comic Sans MS" w:cs="Helvetica"/>
          <w:b/>
          <w:bCs/>
          <w:color w:val="000000"/>
          <w:spacing w:val="1"/>
        </w:rPr>
        <w:t>Warner program for one year from the date of the offense. The child(ren) may not participate in another Pop Warner Association during the sanction </w:t>
      </w:r>
      <w:r w:rsidRPr="005F78A5">
        <w:rPr>
          <w:rFonts w:ascii="Comic Sans MS" w:eastAsia="Times New Roman" w:hAnsi="Comic Sans MS" w:cs="Helvetica"/>
          <w:b/>
          <w:bCs/>
          <w:color w:val="000000"/>
          <w:spacing w:val="5"/>
        </w:rPr>
        <w:t>period. After one year, the parent may apply for reinstatement of his/her child(ren). If the adult commits a second offense, he/she will be </w:t>
      </w:r>
      <w:r w:rsidRPr="005F78A5">
        <w:rPr>
          <w:rFonts w:ascii="Comic Sans MS" w:eastAsia="Times New Roman" w:hAnsi="Comic Sans MS" w:cs="Helvetica"/>
          <w:b/>
          <w:bCs/>
          <w:color w:val="000000"/>
        </w:rPr>
        <w:t>permanently banned from Pop Warner and the child(ren) permanently removed from Pop Warner. (The term physical assault includes, but is not limited to, hitting, slapping, pushing, spitting, kicking or striking in any way with any part of the body or any physical implement).</w:t>
      </w:r>
    </w:p>
    <w:p w14:paraId="2FE02B08" w14:textId="77777777" w:rsidR="00B75C3D" w:rsidRPr="005F78A5" w:rsidRDefault="00B75C3D" w:rsidP="00B75C3D">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b/>
          <w:bCs/>
          <w:color w:val="000000"/>
        </w:rPr>
        <w:t> </w:t>
      </w:r>
    </w:p>
    <w:p w14:paraId="45DFAFDE" w14:textId="77777777" w:rsidR="00C15117" w:rsidRDefault="00C15117" w:rsidP="007F2F31">
      <w:pPr>
        <w:spacing w:after="0" w:line="300" w:lineRule="atLeast"/>
        <w:jc w:val="center"/>
        <w:rPr>
          <w:rFonts w:ascii="Comic Sans MS" w:eastAsia="Times New Roman" w:hAnsi="Comic Sans MS" w:cs="Helvetica"/>
          <w:color w:val="000000"/>
          <w:sz w:val="32"/>
          <w:szCs w:val="32"/>
        </w:rPr>
      </w:pPr>
    </w:p>
    <w:p w14:paraId="316AA8F2" w14:textId="77777777" w:rsidR="003B4B9D" w:rsidRDefault="003B4B9D" w:rsidP="007F2F31">
      <w:pPr>
        <w:spacing w:after="0" w:line="300" w:lineRule="atLeast"/>
        <w:jc w:val="center"/>
        <w:rPr>
          <w:rFonts w:ascii="Comic Sans MS" w:eastAsia="Times New Roman" w:hAnsi="Comic Sans MS" w:cs="Helvetica"/>
          <w:color w:val="000000"/>
          <w:sz w:val="32"/>
          <w:szCs w:val="32"/>
        </w:rPr>
      </w:pPr>
    </w:p>
    <w:p w14:paraId="63E028D3" w14:textId="77777777" w:rsidR="00C15117" w:rsidRDefault="00C15117" w:rsidP="007F2F31">
      <w:pPr>
        <w:spacing w:after="0" w:line="300" w:lineRule="atLeast"/>
        <w:jc w:val="center"/>
        <w:rPr>
          <w:rFonts w:ascii="Comic Sans MS" w:eastAsia="Times New Roman" w:hAnsi="Comic Sans MS" w:cs="Helvetica"/>
          <w:color w:val="000000"/>
          <w:sz w:val="32"/>
          <w:szCs w:val="32"/>
        </w:rPr>
      </w:pPr>
    </w:p>
    <w:p w14:paraId="298B097C"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lastRenderedPageBreak/>
        <w:t>Policy #10</w:t>
      </w:r>
    </w:p>
    <w:p w14:paraId="55F7A3ED"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(Discipline Policy)</w:t>
      </w:r>
    </w:p>
    <w:p w14:paraId="185898B0"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The Pop Warner Official Rulebook states, “All participants and coaches agree to conduct themselves in a manner displaying good sportsmanship” Specifically mentioned in the rulebook are the following:</w:t>
      </w:r>
    </w:p>
    <w:p w14:paraId="19E64665"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Participants will not address a game official or competition judge in a disrespectful manner.</w:t>
      </w:r>
    </w:p>
    <w:p w14:paraId="32275BD8"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Participants will not use profane or inappropriate language or gestures.</w:t>
      </w:r>
    </w:p>
    <w:p w14:paraId="2AFB4E6D"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Participants will not bait or taunt and opponent or embarrass, ridicule or demean other under any circumstances.</w:t>
      </w:r>
    </w:p>
    <w:p w14:paraId="05FC8717"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Participants will not use tobacco or smokeless tobacco.</w:t>
      </w:r>
    </w:p>
    <w:p w14:paraId="43D72884"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Participants are not permitted to chew gum or have candy in their mouths during practices or performances.</w:t>
      </w:r>
    </w:p>
    <w:p w14:paraId="303A1B68"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Fingernails may NOT be longer than the fingers. Nail polish is not permitted at all.</w:t>
      </w:r>
    </w:p>
    <w:p w14:paraId="403A3B40"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If you wear glasses, they must be secured with a sports strap (one piece) during both practices and games.</w:t>
      </w:r>
    </w:p>
    <w:p w14:paraId="14FFD142"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Come to practice and games WITHOUT any jewelry. This includes earrings, necklaces, bracelets and watches and body piercing. Religious medals may be worn, but will be taped to the chest under the shirt without the chain. This is for the safety of all participants and the protection of your jewelry.</w:t>
      </w:r>
    </w:p>
    <w:p w14:paraId="350B7DA3"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Come to practice with a FULL COLD water bottle. Sports drinks are permissible, but remember than water hydrates the body better (and doesn’t attract insects). Soda or fruit juice are NOT acceptable.</w:t>
      </w:r>
    </w:p>
    <w:p w14:paraId="14DF9396"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No candy of junk food is permitted at practices. Please eat something healthy before you come to practice or game.</w:t>
      </w:r>
    </w:p>
    <w:p w14:paraId="602D8BE6"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During practice or game breaks, participants must remain with team or squad, not to visit with parents or spectators.</w:t>
      </w:r>
    </w:p>
    <w:p w14:paraId="4E5CEF6A"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IF YOU ARE UNPREPARED, YOU WILL NOT PARTICIPATE- NO EXCEPTIONS!</w:t>
      </w:r>
    </w:p>
    <w:p w14:paraId="5E598ED2"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Be kind. There is no room for personal conflicts. Do NOT bring them.</w:t>
      </w:r>
    </w:p>
    <w:p w14:paraId="2CC8FBE9"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Warm ups before practices or games is NOT optional. You must participate in warm up in order to participate in practice or game.</w:t>
      </w:r>
    </w:p>
    <w:p w14:paraId="3574E985"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Parents are permitted to observe practices, but don’t bring friends unless they are planning to join.</w:t>
      </w:r>
    </w:p>
    <w:p w14:paraId="612F5EEB"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In order to be counted as attending, you must participate in all facets of practice or game.</w:t>
      </w:r>
    </w:p>
    <w:p w14:paraId="715941C6" w14:textId="77777777" w:rsidR="007F2F31" w:rsidRPr="005F78A5" w:rsidRDefault="007F2F31" w:rsidP="007F2F31">
      <w:pPr>
        <w:spacing w:after="0" w:line="300" w:lineRule="atLeast"/>
        <w:ind w:left="1800" w:hanging="360"/>
        <w:rPr>
          <w:rFonts w:ascii="Helvetica" w:eastAsia="Times New Roman" w:hAnsi="Helvetica" w:cs="Helvetica"/>
          <w:color w:val="333333"/>
          <w:sz w:val="21"/>
          <w:szCs w:val="21"/>
        </w:rPr>
      </w:pPr>
      <w:r w:rsidRPr="005F78A5">
        <w:rPr>
          <w:rFonts w:ascii="Symbol" w:eastAsia="Times New Roman" w:hAnsi="Symbol" w:cs="Helvetica"/>
          <w:color w:val="000000"/>
          <w:sz w:val="20"/>
          <w:szCs w:val="20"/>
        </w:rPr>
        <w:t></w:t>
      </w:r>
      <w:r w:rsidRPr="005F78A5">
        <w:rPr>
          <w:rFonts w:ascii="Times New Roman" w:eastAsia="Times New Roman" w:hAnsi="Times New Roman" w:cs="Times New Roman"/>
          <w:color w:val="000000"/>
          <w:sz w:val="14"/>
          <w:szCs w:val="14"/>
        </w:rPr>
        <w:t>        </w:t>
      </w:r>
      <w:r w:rsidRPr="005F78A5">
        <w:rPr>
          <w:rFonts w:ascii="Times New Roman" w:eastAsia="Times New Roman" w:hAnsi="Times New Roman" w:cs="Times New Roman"/>
          <w:color w:val="000000"/>
          <w:sz w:val="14"/>
        </w:rPr>
        <w:t> </w:t>
      </w:r>
      <w:r w:rsidRPr="005F78A5">
        <w:rPr>
          <w:rFonts w:ascii="Comic Sans MS" w:eastAsia="Times New Roman" w:hAnsi="Comic Sans MS" w:cs="Helvetica"/>
          <w:b/>
          <w:bCs/>
          <w:color w:val="000000"/>
          <w:sz w:val="20"/>
        </w:rPr>
        <w:t>Come to practices and games on time!</w:t>
      </w:r>
    </w:p>
    <w:p w14:paraId="083D320F"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From time to time, it may be necessary to add new rules as situations arise. Since the head coach of each team or squad is responsible for proper conduct of team or squad members, the head coach will have the final say on all matters dealing with discipline of team and squad members.</w:t>
      </w:r>
    </w:p>
    <w:p w14:paraId="2EB616EF"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lastRenderedPageBreak/>
        <w:t> </w:t>
      </w:r>
    </w:p>
    <w:p w14:paraId="1A9A8C1E"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Consequences for violations of Discipline Policy will be the 3 Strike Rule</w:t>
      </w:r>
    </w:p>
    <w:p w14:paraId="35FE24B4"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1</w:t>
      </w:r>
      <w:r w:rsidRPr="005F78A5">
        <w:rPr>
          <w:rFonts w:ascii="Comic Sans MS" w:eastAsia="Times New Roman" w:hAnsi="Comic Sans MS" w:cs="Helvetica"/>
          <w:b/>
          <w:bCs/>
          <w:color w:val="000000"/>
          <w:sz w:val="15"/>
          <w:vertAlign w:val="superscript"/>
        </w:rPr>
        <w:t>st</w:t>
      </w:r>
      <w:r w:rsidRPr="005F78A5">
        <w:rPr>
          <w:rFonts w:ascii="Comic Sans MS" w:eastAsia="Times New Roman" w:hAnsi="Comic Sans MS" w:cs="Helvetica"/>
          <w:b/>
          <w:bCs/>
          <w:color w:val="000000"/>
          <w:sz w:val="20"/>
        </w:rPr>
        <w:t> Offense – Warning</w:t>
      </w:r>
    </w:p>
    <w:p w14:paraId="71D2E401"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2</w:t>
      </w:r>
      <w:r w:rsidRPr="005F78A5">
        <w:rPr>
          <w:rFonts w:ascii="Comic Sans MS" w:eastAsia="Times New Roman" w:hAnsi="Comic Sans MS" w:cs="Helvetica"/>
          <w:b/>
          <w:bCs/>
          <w:color w:val="000000"/>
          <w:sz w:val="15"/>
          <w:vertAlign w:val="superscript"/>
        </w:rPr>
        <w:t>nd</w:t>
      </w:r>
      <w:r w:rsidRPr="005F78A5">
        <w:rPr>
          <w:rFonts w:ascii="Comic Sans MS" w:eastAsia="Times New Roman" w:hAnsi="Comic Sans MS" w:cs="Helvetica"/>
          <w:b/>
          <w:bCs/>
          <w:color w:val="000000"/>
          <w:sz w:val="20"/>
        </w:rPr>
        <w:t> Offense – Sit out for 1 practice or game, whichever applies.</w:t>
      </w:r>
    </w:p>
    <w:p w14:paraId="4281F9AB"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3</w:t>
      </w:r>
      <w:r w:rsidRPr="005F78A5">
        <w:rPr>
          <w:rFonts w:ascii="Comic Sans MS" w:eastAsia="Times New Roman" w:hAnsi="Comic Sans MS" w:cs="Helvetica"/>
          <w:b/>
          <w:bCs/>
          <w:color w:val="000000"/>
          <w:sz w:val="15"/>
          <w:vertAlign w:val="superscript"/>
        </w:rPr>
        <w:t>rd</w:t>
      </w:r>
      <w:r w:rsidRPr="005F78A5">
        <w:rPr>
          <w:rFonts w:ascii="Comic Sans MS" w:eastAsia="Times New Roman" w:hAnsi="Comic Sans MS" w:cs="Helvetica"/>
          <w:b/>
          <w:bCs/>
          <w:color w:val="000000"/>
          <w:sz w:val="20"/>
        </w:rPr>
        <w:t> Offense – Sent home, NO RETURN.</w:t>
      </w:r>
    </w:p>
    <w:p w14:paraId="0F53DFFA" w14:textId="77777777" w:rsidR="007F2F31" w:rsidRPr="005F78A5" w:rsidRDefault="007F2F31" w:rsidP="007F2F31">
      <w:pPr>
        <w:spacing w:after="0" w:line="300" w:lineRule="atLeast"/>
        <w:rPr>
          <w:rFonts w:ascii="Helvetica" w:eastAsia="Times New Roman" w:hAnsi="Helvetica" w:cs="Helvetica"/>
          <w:color w:val="333333"/>
          <w:sz w:val="21"/>
          <w:szCs w:val="21"/>
        </w:rPr>
      </w:pPr>
      <w:r w:rsidRPr="005F78A5">
        <w:rPr>
          <w:rFonts w:ascii="Comic Sans MS" w:eastAsia="Times New Roman" w:hAnsi="Comic Sans MS" w:cs="Helvetica"/>
          <w:b/>
          <w:bCs/>
          <w:color w:val="000000"/>
          <w:sz w:val="20"/>
        </w:rPr>
        <w:t> *Special circumstance may require special interventions. Any variation from the discipline policy will require the permission of the Executive Board and will be discussed with the participant’s parent or guardian.</w:t>
      </w:r>
    </w:p>
    <w:p w14:paraId="1FC43EE8" w14:textId="77777777" w:rsidR="00C12646" w:rsidRDefault="00C12646" w:rsidP="00C12646">
      <w:pPr>
        <w:pStyle w:val="Default"/>
      </w:pPr>
    </w:p>
    <w:p w14:paraId="46AE0FE4" w14:textId="77777777" w:rsidR="0091294A" w:rsidRDefault="0091294A" w:rsidP="007F2F31">
      <w:pPr>
        <w:spacing w:after="0" w:line="300" w:lineRule="atLeast"/>
        <w:jc w:val="center"/>
        <w:rPr>
          <w:rFonts w:ascii="Comic Sans MS" w:eastAsia="Times New Roman" w:hAnsi="Comic Sans MS" w:cs="Helvetica"/>
          <w:color w:val="000000"/>
          <w:sz w:val="32"/>
          <w:szCs w:val="32"/>
        </w:rPr>
      </w:pPr>
    </w:p>
    <w:p w14:paraId="62C51F60"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Delmar Pop Warner Football, Inc.</w:t>
      </w:r>
    </w:p>
    <w:p w14:paraId="3F5198F8"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Policy #11</w:t>
      </w:r>
    </w:p>
    <w:p w14:paraId="38662C93"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 </w:t>
      </w:r>
    </w:p>
    <w:p w14:paraId="42C8CC02"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(Equipment Policy)</w:t>
      </w:r>
    </w:p>
    <w:p w14:paraId="2C4742F1" w14:textId="77777777" w:rsidR="007F2F31" w:rsidRPr="005F78A5" w:rsidRDefault="007F2F31" w:rsidP="007F2F31">
      <w:pPr>
        <w:spacing w:after="0" w:line="300" w:lineRule="atLeast"/>
        <w:jc w:val="center"/>
        <w:rPr>
          <w:rFonts w:ascii="Helvetica" w:eastAsia="Times New Roman" w:hAnsi="Helvetica" w:cs="Helvetica"/>
          <w:color w:val="333333"/>
          <w:sz w:val="21"/>
          <w:szCs w:val="21"/>
        </w:rPr>
      </w:pPr>
      <w:r w:rsidRPr="005F78A5">
        <w:rPr>
          <w:rFonts w:ascii="Comic Sans MS" w:eastAsia="Times New Roman" w:hAnsi="Comic Sans MS" w:cs="Helvetica"/>
          <w:color w:val="000000"/>
          <w:sz w:val="32"/>
          <w:szCs w:val="32"/>
        </w:rPr>
        <w:t> </w:t>
      </w:r>
    </w:p>
    <w:p w14:paraId="44DFE5B3" w14:textId="77777777" w:rsidR="007F2F31" w:rsidRPr="005F78A5" w:rsidRDefault="007F2F31" w:rsidP="007F2F31">
      <w:pPr>
        <w:numPr>
          <w:ilvl w:val="0"/>
          <w:numId w:val="1"/>
        </w:numPr>
        <w:spacing w:after="0" w:line="300" w:lineRule="atLeast"/>
        <w:rPr>
          <w:rFonts w:ascii="Helvetica" w:eastAsia="Times New Roman" w:hAnsi="Helvetica" w:cs="Helvetica"/>
          <w:color w:val="000000"/>
          <w:sz w:val="21"/>
          <w:szCs w:val="21"/>
        </w:rPr>
      </w:pPr>
      <w:r w:rsidRPr="005F78A5">
        <w:rPr>
          <w:rFonts w:ascii="Comic Sans MS" w:eastAsia="Times New Roman" w:hAnsi="Comic Sans MS" w:cs="Helvetica"/>
          <w:b/>
          <w:bCs/>
          <w:color w:val="000000"/>
          <w:sz w:val="20"/>
        </w:rPr>
        <w:t>All equipment that has “Delmar Pop Warner”  name and/or logo and is used for Delmar Pop Warner purposes will be kept in storage, at field, or any other designated areas approved by the Association Executive Board.</w:t>
      </w:r>
    </w:p>
    <w:p w14:paraId="5C7BEF2C" w14:textId="77777777" w:rsidR="007F2F31" w:rsidRPr="005F78A5" w:rsidRDefault="007F2F31" w:rsidP="007F2F31">
      <w:pPr>
        <w:numPr>
          <w:ilvl w:val="0"/>
          <w:numId w:val="1"/>
        </w:numPr>
        <w:spacing w:after="0" w:line="300" w:lineRule="atLeast"/>
        <w:rPr>
          <w:rFonts w:ascii="Helvetica" w:eastAsia="Times New Roman" w:hAnsi="Helvetica" w:cs="Helvetica"/>
          <w:color w:val="000000"/>
          <w:sz w:val="21"/>
          <w:szCs w:val="21"/>
        </w:rPr>
      </w:pPr>
      <w:r w:rsidRPr="005F78A5">
        <w:rPr>
          <w:rFonts w:ascii="Comic Sans MS" w:eastAsia="Times New Roman" w:hAnsi="Comic Sans MS" w:cs="Helvetica"/>
          <w:b/>
          <w:bCs/>
          <w:color w:val="000000"/>
          <w:sz w:val="20"/>
        </w:rPr>
        <w:t>The Association Executive Board reserves the right to prosecute any participant that has not returned his\her full uniform by the dates announced. If said uniform is not returned or paid for by the deadline announced, the participant may be BANNED from any future participation in Delmar Pop Warner.</w:t>
      </w:r>
    </w:p>
    <w:p w14:paraId="19936173" w14:textId="325DAD58" w:rsidR="007F2F31" w:rsidRPr="00FB2A27" w:rsidRDefault="007F2F31" w:rsidP="007F2F31">
      <w:pPr>
        <w:numPr>
          <w:ilvl w:val="0"/>
          <w:numId w:val="1"/>
        </w:numPr>
        <w:spacing w:after="0" w:line="300" w:lineRule="atLeast"/>
        <w:rPr>
          <w:rFonts w:ascii="Helvetica" w:eastAsia="Times New Roman" w:hAnsi="Helvetica" w:cs="Helvetica"/>
          <w:color w:val="000000"/>
          <w:sz w:val="21"/>
          <w:szCs w:val="21"/>
        </w:rPr>
      </w:pPr>
      <w:r w:rsidRPr="005F78A5">
        <w:rPr>
          <w:rFonts w:ascii="Comic Sans MS" w:eastAsia="Times New Roman" w:hAnsi="Comic Sans MS" w:cs="Helvetica"/>
          <w:b/>
          <w:bCs/>
          <w:color w:val="000000"/>
          <w:sz w:val="20"/>
        </w:rPr>
        <w:t>If the Executive Board allows a participant that has violated this equipment policy to participate in Delmar Pop Warner after that violation, that participant   will be charged an equipment security deposit to equal the amount of replacement of said uniform and equipment BEFORE equipment is issued any subsequent season.</w:t>
      </w:r>
    </w:p>
    <w:p w14:paraId="4ECFD7DE" w14:textId="2DC4A1FF" w:rsidR="00FB2A27" w:rsidRPr="00FB2A27" w:rsidRDefault="00FB2A27" w:rsidP="007F2F31">
      <w:pPr>
        <w:numPr>
          <w:ilvl w:val="0"/>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A football Uniform handed out by Delmar Pop Warner consists of the following:</w:t>
      </w:r>
    </w:p>
    <w:p w14:paraId="6B8786BB" w14:textId="02B48C14"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Helmet      Replacement Value is $175.00</w:t>
      </w:r>
    </w:p>
    <w:p w14:paraId="43551079" w14:textId="01E1665C"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Chinstrap    Replacement Value is $20.00</w:t>
      </w:r>
    </w:p>
    <w:p w14:paraId="7E9654EC" w14:textId="502CA08D"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 xml:space="preserve">Shoulder Pads     </w:t>
      </w:r>
      <w:r w:rsidR="00BC697E">
        <w:rPr>
          <w:rFonts w:ascii="Comic Sans MS" w:eastAsia="Times New Roman" w:hAnsi="Comic Sans MS" w:cs="Helvetica"/>
          <w:b/>
          <w:bCs/>
          <w:color w:val="000000"/>
          <w:sz w:val="20"/>
        </w:rPr>
        <w:t>Replacement Value is $75.00</w:t>
      </w:r>
    </w:p>
    <w:p w14:paraId="0E960BB3" w14:textId="148E91FB"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Practice Pants</w:t>
      </w:r>
      <w:r w:rsidR="00BC697E">
        <w:rPr>
          <w:rFonts w:ascii="Comic Sans MS" w:eastAsia="Times New Roman" w:hAnsi="Comic Sans MS" w:cs="Helvetica"/>
          <w:b/>
          <w:bCs/>
          <w:color w:val="000000"/>
          <w:sz w:val="20"/>
        </w:rPr>
        <w:t xml:space="preserve">     Replacement Value is $</w:t>
      </w:r>
      <w:r w:rsidR="00B332E0">
        <w:rPr>
          <w:rFonts w:ascii="Comic Sans MS" w:eastAsia="Times New Roman" w:hAnsi="Comic Sans MS" w:cs="Helvetica"/>
          <w:b/>
          <w:bCs/>
          <w:color w:val="000000"/>
          <w:sz w:val="20"/>
        </w:rPr>
        <w:t>2</w:t>
      </w:r>
      <w:r w:rsidR="00BC697E">
        <w:rPr>
          <w:rFonts w:ascii="Comic Sans MS" w:eastAsia="Times New Roman" w:hAnsi="Comic Sans MS" w:cs="Helvetica"/>
          <w:b/>
          <w:bCs/>
          <w:color w:val="000000"/>
          <w:sz w:val="20"/>
        </w:rPr>
        <w:t>0.00</w:t>
      </w:r>
    </w:p>
    <w:p w14:paraId="6F691CBB" w14:textId="27B740FA"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Practice Schimmel</w:t>
      </w:r>
      <w:r w:rsidR="00BC697E">
        <w:rPr>
          <w:rFonts w:ascii="Comic Sans MS" w:eastAsia="Times New Roman" w:hAnsi="Comic Sans MS" w:cs="Helvetica"/>
          <w:b/>
          <w:bCs/>
          <w:color w:val="000000"/>
          <w:sz w:val="20"/>
        </w:rPr>
        <w:t xml:space="preserve">   Replacement Value is $15.00</w:t>
      </w:r>
    </w:p>
    <w:p w14:paraId="5D86E736" w14:textId="49B3555F"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Game Pants</w:t>
      </w:r>
      <w:r w:rsidR="00BC697E">
        <w:rPr>
          <w:rFonts w:ascii="Comic Sans MS" w:eastAsia="Times New Roman" w:hAnsi="Comic Sans MS" w:cs="Helvetica"/>
          <w:b/>
          <w:bCs/>
          <w:color w:val="000000"/>
          <w:sz w:val="20"/>
        </w:rPr>
        <w:t xml:space="preserve">     </w:t>
      </w:r>
      <w:r w:rsidR="00B332E0">
        <w:rPr>
          <w:rFonts w:ascii="Comic Sans MS" w:eastAsia="Times New Roman" w:hAnsi="Comic Sans MS" w:cs="Helvetica"/>
          <w:b/>
          <w:bCs/>
          <w:color w:val="000000"/>
          <w:sz w:val="20"/>
        </w:rPr>
        <w:t>Replacement Value is $35.00</w:t>
      </w:r>
    </w:p>
    <w:p w14:paraId="7470C948" w14:textId="67CA2A54" w:rsidR="00FB2A27" w:rsidRPr="00FB2A27" w:rsidRDefault="00FB2A27"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Game Jersey</w:t>
      </w:r>
      <w:r w:rsidR="00B332E0">
        <w:rPr>
          <w:rFonts w:ascii="Comic Sans MS" w:eastAsia="Times New Roman" w:hAnsi="Comic Sans MS" w:cs="Helvetica"/>
          <w:b/>
          <w:bCs/>
          <w:color w:val="000000"/>
          <w:sz w:val="20"/>
        </w:rPr>
        <w:t xml:space="preserve">    Replacement Value is $65.0</w:t>
      </w:r>
      <w:r w:rsidR="00B0397E">
        <w:rPr>
          <w:rFonts w:ascii="Comic Sans MS" w:eastAsia="Times New Roman" w:hAnsi="Comic Sans MS" w:cs="Helvetica"/>
          <w:b/>
          <w:bCs/>
          <w:color w:val="000000"/>
          <w:sz w:val="20"/>
        </w:rPr>
        <w:t>0</w:t>
      </w:r>
    </w:p>
    <w:p w14:paraId="3460D9CE" w14:textId="445C4848" w:rsidR="00FB2A27" w:rsidRPr="00FB2A27" w:rsidRDefault="00B0397E" w:rsidP="00FB2A27">
      <w:pPr>
        <w:numPr>
          <w:ilvl w:val="1"/>
          <w:numId w:val="1"/>
        </w:numPr>
        <w:spacing w:after="0" w:line="300" w:lineRule="atLeast"/>
        <w:rPr>
          <w:rFonts w:ascii="Helvetica" w:eastAsia="Times New Roman" w:hAnsi="Helvetica" w:cs="Helvetica"/>
          <w:color w:val="000000"/>
          <w:sz w:val="21"/>
          <w:szCs w:val="21"/>
        </w:rPr>
      </w:pPr>
      <w:r>
        <w:rPr>
          <w:rFonts w:ascii="Comic Sans MS" w:eastAsia="Times New Roman" w:hAnsi="Comic Sans MS" w:cs="Helvetica"/>
          <w:b/>
          <w:bCs/>
          <w:color w:val="000000"/>
          <w:sz w:val="20"/>
        </w:rPr>
        <w:t xml:space="preserve">7 pc </w:t>
      </w:r>
      <w:r w:rsidR="00FB2A27" w:rsidRPr="00FB2A27">
        <w:rPr>
          <w:rFonts w:ascii="Comic Sans MS" w:eastAsia="Times New Roman" w:hAnsi="Comic Sans MS" w:cs="Helvetica"/>
          <w:b/>
          <w:bCs/>
          <w:color w:val="000000"/>
          <w:sz w:val="20"/>
        </w:rPr>
        <w:t>Pant Pad</w:t>
      </w:r>
      <w:r>
        <w:rPr>
          <w:rFonts w:ascii="Comic Sans MS" w:eastAsia="Times New Roman" w:hAnsi="Comic Sans MS" w:cs="Helvetica"/>
          <w:b/>
          <w:bCs/>
          <w:color w:val="000000"/>
          <w:sz w:val="20"/>
        </w:rPr>
        <w:t xml:space="preserve"> Set</w:t>
      </w:r>
      <w:r w:rsidR="00B332E0">
        <w:rPr>
          <w:rFonts w:ascii="Comic Sans MS" w:eastAsia="Times New Roman" w:hAnsi="Comic Sans MS" w:cs="Helvetica"/>
          <w:b/>
          <w:bCs/>
          <w:color w:val="000000"/>
          <w:sz w:val="20"/>
        </w:rPr>
        <w:t xml:space="preserve">  </w:t>
      </w:r>
      <w:r>
        <w:rPr>
          <w:rFonts w:ascii="Comic Sans MS" w:eastAsia="Times New Roman" w:hAnsi="Comic Sans MS" w:cs="Helvetica"/>
          <w:b/>
          <w:bCs/>
          <w:color w:val="000000"/>
          <w:sz w:val="20"/>
        </w:rPr>
        <w:t xml:space="preserve"> Replacement Value is $25.00    </w:t>
      </w:r>
      <w:r w:rsidR="003A7D2E">
        <w:rPr>
          <w:rFonts w:ascii="Comic Sans MS" w:eastAsia="Times New Roman" w:hAnsi="Comic Sans MS" w:cs="Helvetica"/>
          <w:b/>
          <w:bCs/>
          <w:color w:val="000000"/>
          <w:sz w:val="20"/>
        </w:rPr>
        <w:t>L</w:t>
      </w:r>
      <w:r>
        <w:rPr>
          <w:rFonts w:ascii="Comic Sans MS" w:eastAsia="Times New Roman" w:hAnsi="Comic Sans MS" w:cs="Helvetica"/>
          <w:b/>
          <w:bCs/>
          <w:color w:val="000000"/>
          <w:sz w:val="20"/>
        </w:rPr>
        <w:t xml:space="preserve">osing or </w:t>
      </w:r>
      <w:r w:rsidR="003A7D2E">
        <w:rPr>
          <w:rFonts w:ascii="Comic Sans MS" w:eastAsia="Times New Roman" w:hAnsi="Comic Sans MS" w:cs="Helvetica"/>
          <w:b/>
          <w:bCs/>
          <w:color w:val="000000"/>
          <w:sz w:val="20"/>
        </w:rPr>
        <w:t>N</w:t>
      </w:r>
      <w:r>
        <w:rPr>
          <w:rFonts w:ascii="Comic Sans MS" w:eastAsia="Times New Roman" w:hAnsi="Comic Sans MS" w:cs="Helvetica"/>
          <w:b/>
          <w:bCs/>
          <w:color w:val="000000"/>
          <w:sz w:val="20"/>
        </w:rPr>
        <w:t xml:space="preserve">ot </w:t>
      </w:r>
      <w:r w:rsidR="003A7D2E">
        <w:rPr>
          <w:rFonts w:ascii="Comic Sans MS" w:eastAsia="Times New Roman" w:hAnsi="Comic Sans MS" w:cs="Helvetica"/>
          <w:b/>
          <w:bCs/>
          <w:color w:val="000000"/>
          <w:sz w:val="20"/>
        </w:rPr>
        <w:t>R</w:t>
      </w:r>
      <w:r>
        <w:rPr>
          <w:rFonts w:ascii="Comic Sans MS" w:eastAsia="Times New Roman" w:hAnsi="Comic Sans MS" w:cs="Helvetica"/>
          <w:b/>
          <w:bCs/>
          <w:color w:val="000000"/>
          <w:sz w:val="20"/>
        </w:rPr>
        <w:t xml:space="preserve">eturning just one pad </w:t>
      </w:r>
      <w:r w:rsidR="003A7D2E">
        <w:rPr>
          <w:rFonts w:ascii="Comic Sans MS" w:eastAsia="Times New Roman" w:hAnsi="Comic Sans MS" w:cs="Helvetica"/>
          <w:b/>
          <w:bCs/>
          <w:color w:val="000000"/>
          <w:sz w:val="20"/>
        </w:rPr>
        <w:t xml:space="preserve">requires us to replace the full set.  The full $25.00 will be required in all cases.     </w:t>
      </w:r>
    </w:p>
    <w:p w14:paraId="460E32EC" w14:textId="77777777" w:rsidR="0091294A" w:rsidRPr="005F78A5" w:rsidRDefault="0091294A" w:rsidP="0091294A">
      <w:pPr>
        <w:spacing w:after="0" w:line="300" w:lineRule="atLeast"/>
        <w:ind w:left="720"/>
        <w:rPr>
          <w:rFonts w:ascii="Helvetica" w:eastAsia="Times New Roman" w:hAnsi="Helvetica" w:cs="Helvetica"/>
          <w:color w:val="000000"/>
          <w:sz w:val="21"/>
          <w:szCs w:val="21"/>
        </w:rPr>
      </w:pPr>
    </w:p>
    <w:p w14:paraId="29C45FC7" w14:textId="77777777" w:rsidR="007F2F31" w:rsidRPr="005F78A5" w:rsidRDefault="007F2F31" w:rsidP="0091294A">
      <w:pPr>
        <w:spacing w:after="0" w:line="300" w:lineRule="atLeast"/>
        <w:ind w:left="720"/>
        <w:rPr>
          <w:rFonts w:ascii="Helvetica" w:eastAsia="Times New Roman" w:hAnsi="Helvetica" w:cs="Helvetica"/>
          <w:color w:val="000000"/>
          <w:sz w:val="21"/>
          <w:szCs w:val="21"/>
        </w:rPr>
      </w:pPr>
    </w:p>
    <w:p w14:paraId="6D9B192D" w14:textId="77777777" w:rsidR="007F2F31" w:rsidRDefault="007F2F31" w:rsidP="007F2F31">
      <w:pPr>
        <w:pStyle w:val="Default"/>
      </w:pPr>
    </w:p>
    <w:sectPr w:rsidR="007F2F31" w:rsidSect="00F0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F27"/>
    <w:multiLevelType w:val="multilevel"/>
    <w:tmpl w:val="370E8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46"/>
    <w:rsid w:val="0024758E"/>
    <w:rsid w:val="00287C35"/>
    <w:rsid w:val="003A7D2E"/>
    <w:rsid w:val="003B4B9D"/>
    <w:rsid w:val="00432F2E"/>
    <w:rsid w:val="00457251"/>
    <w:rsid w:val="004B43A2"/>
    <w:rsid w:val="007F2F31"/>
    <w:rsid w:val="0091294A"/>
    <w:rsid w:val="00B0397E"/>
    <w:rsid w:val="00B332E0"/>
    <w:rsid w:val="00B75C3D"/>
    <w:rsid w:val="00BC697E"/>
    <w:rsid w:val="00C12646"/>
    <w:rsid w:val="00C15117"/>
    <w:rsid w:val="00F04098"/>
    <w:rsid w:val="00F968B9"/>
    <w:rsid w:val="00FB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76AF"/>
  <w15:docId w15:val="{2FFDAB35-9D63-4233-811D-40109C7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64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F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Dorie Simpler</cp:lastModifiedBy>
  <cp:revision>2</cp:revision>
  <dcterms:created xsi:type="dcterms:W3CDTF">2022-03-07T17:22:00Z</dcterms:created>
  <dcterms:modified xsi:type="dcterms:W3CDTF">2022-03-07T17:22:00Z</dcterms:modified>
</cp:coreProperties>
</file>